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F1340">
        <w:rPr>
          <w:rStyle w:val="a4"/>
          <w:sz w:val="28"/>
          <w:szCs w:val="28"/>
        </w:rPr>
        <w:t>Основные понятия</w:t>
      </w:r>
    </w:p>
    <w:p w:rsidR="00580D26" w:rsidRPr="000F1340" w:rsidRDefault="000F1340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580D26" w:rsidRPr="000F1340">
        <w:rPr>
          <w:rStyle w:val="a4"/>
          <w:sz w:val="28"/>
          <w:szCs w:val="28"/>
        </w:rPr>
        <w:t xml:space="preserve">Терроризм </w:t>
      </w:r>
      <w:proofErr w:type="gramStart"/>
      <w:r w:rsidR="00580D26" w:rsidRPr="000F1340">
        <w:rPr>
          <w:rStyle w:val="a4"/>
          <w:sz w:val="28"/>
          <w:szCs w:val="28"/>
        </w:rPr>
        <w:t>-</w:t>
      </w:r>
      <w:r w:rsidR="00580D26" w:rsidRPr="000F1340">
        <w:rPr>
          <w:sz w:val="28"/>
          <w:szCs w:val="28"/>
        </w:rPr>
        <w:t>и</w:t>
      </w:r>
      <w:proofErr w:type="gramEnd"/>
      <w:r w:rsidR="00580D26" w:rsidRPr="000F1340">
        <w:rPr>
          <w:sz w:val="28"/>
          <w:szCs w:val="28"/>
        </w:rPr>
        <w:t>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580D26" w:rsidRPr="000F1340" w:rsidRDefault="000F1340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580D26" w:rsidRPr="000F1340">
        <w:rPr>
          <w:rStyle w:val="a4"/>
          <w:sz w:val="28"/>
          <w:szCs w:val="28"/>
        </w:rPr>
        <w:t xml:space="preserve">Террористическая деятельность </w:t>
      </w:r>
      <w:proofErr w:type="gramStart"/>
      <w:r w:rsidR="00580D26" w:rsidRPr="000F1340">
        <w:rPr>
          <w:rStyle w:val="a4"/>
          <w:sz w:val="28"/>
          <w:szCs w:val="28"/>
        </w:rPr>
        <w:t>–</w:t>
      </w:r>
      <w:r w:rsidR="00580D26" w:rsidRPr="000F1340">
        <w:rPr>
          <w:sz w:val="28"/>
          <w:szCs w:val="28"/>
        </w:rPr>
        <w:t>д</w:t>
      </w:r>
      <w:proofErr w:type="gramEnd"/>
      <w:r w:rsidR="00580D26" w:rsidRPr="000F1340">
        <w:rPr>
          <w:sz w:val="28"/>
          <w:szCs w:val="28"/>
        </w:rPr>
        <w:t>еятельность, включающая в себя: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организацию, планирование, подготовку, финансирование и реализацию террористического акта (ТА);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 xml:space="preserve">Ø подстрекательство </w:t>
      </w:r>
      <w:proofErr w:type="gramStart"/>
      <w:r w:rsidRPr="000F1340">
        <w:rPr>
          <w:sz w:val="28"/>
          <w:szCs w:val="28"/>
        </w:rPr>
        <w:t>к</w:t>
      </w:r>
      <w:proofErr w:type="gramEnd"/>
      <w:r w:rsidRPr="000F1340">
        <w:rPr>
          <w:sz w:val="28"/>
          <w:szCs w:val="28"/>
        </w:rPr>
        <w:t xml:space="preserve"> ТА;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организацию незаконного вооруженного формирования, преступного сообщества (преступной организации), организованной группы для реализации ТА, а равно участие в такой структуре;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вербовку, вооружение, обучение и использование террористов;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информационное или иное пособничество в планировании, подготовке или реализации ТА;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:rsidR="00580D26" w:rsidRPr="000F1340" w:rsidRDefault="000F1340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580D26" w:rsidRPr="000F1340">
        <w:rPr>
          <w:rStyle w:val="a4"/>
          <w:sz w:val="28"/>
          <w:szCs w:val="28"/>
        </w:rPr>
        <w:t xml:space="preserve">Террористический акт </w:t>
      </w:r>
      <w:proofErr w:type="gramStart"/>
      <w:r w:rsidR="00580D26" w:rsidRPr="000F1340">
        <w:rPr>
          <w:rStyle w:val="a4"/>
          <w:sz w:val="28"/>
          <w:szCs w:val="28"/>
        </w:rPr>
        <w:t>–</w:t>
      </w:r>
      <w:r w:rsidR="00580D26" w:rsidRPr="000F1340">
        <w:rPr>
          <w:sz w:val="28"/>
          <w:szCs w:val="28"/>
        </w:rPr>
        <w:t>с</w:t>
      </w:r>
      <w:proofErr w:type="gramEnd"/>
      <w:r w:rsidR="00580D26" w:rsidRPr="000F1340">
        <w:rPr>
          <w:sz w:val="28"/>
          <w:szCs w:val="28"/>
        </w:rPr>
        <w:t>овершение взрыва, поджога или иных действий, связанных с устрашением населения и создающих опасность гибели человека, причинение значительного имущественного ущерба либо наступление экологической катастрофы или иных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целях.</w:t>
      </w:r>
    </w:p>
    <w:p w:rsidR="00580D26" w:rsidRPr="000F1340" w:rsidRDefault="000F1340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580D26" w:rsidRPr="000F1340">
        <w:rPr>
          <w:rStyle w:val="a4"/>
          <w:sz w:val="28"/>
          <w:szCs w:val="28"/>
        </w:rPr>
        <w:t>Противодействие терроризму –</w:t>
      </w:r>
      <w:r>
        <w:rPr>
          <w:rStyle w:val="a4"/>
          <w:sz w:val="28"/>
          <w:szCs w:val="28"/>
        </w:rPr>
        <w:t xml:space="preserve"> </w:t>
      </w:r>
      <w:r w:rsidR="00580D26" w:rsidRPr="000F1340">
        <w:rPr>
          <w:sz w:val="28"/>
          <w:szCs w:val="28"/>
        </w:rPr>
        <w:t xml:space="preserve">деятельность органов государственной власти и органов местного самоуправления </w:t>
      </w:r>
      <w:proofErr w:type="gramStart"/>
      <w:r w:rsidR="00580D26" w:rsidRPr="000F1340">
        <w:rPr>
          <w:sz w:val="28"/>
          <w:szCs w:val="28"/>
        </w:rPr>
        <w:t>по</w:t>
      </w:r>
      <w:proofErr w:type="gramEnd"/>
      <w:r w:rsidR="00580D26" w:rsidRPr="000F1340">
        <w:rPr>
          <w:sz w:val="28"/>
          <w:szCs w:val="28"/>
        </w:rPr>
        <w:t>: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предупреждению терроризма, в том числе по выявлению и последующему устранению причин и условий, способствующих совершению ТА (профилактика терроризма);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выявлению, предупреждению, пресечению, раскрытию и расследованию ТА (борьба с терроризмом);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минимизации и (или) ликвидации последствий проявления терроризма.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контртеррористическая операция – комплекс специальных, оперативно-боевых, войсковых и иных мероприятий с применением боевой техники, оружия и специальных средств по пресечению ТА, обезвреживанию террористов, обеспечению безопасности физических лиц, организаций и учреждений, а также по минимизации последствий ТА.</w:t>
      </w:r>
    </w:p>
    <w:p w:rsidR="00580D26" w:rsidRPr="000F1340" w:rsidRDefault="000F1340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</w:t>
      </w:r>
      <w:r w:rsidR="00580D26" w:rsidRPr="000F1340">
        <w:rPr>
          <w:rStyle w:val="a4"/>
          <w:sz w:val="28"/>
          <w:szCs w:val="28"/>
        </w:rPr>
        <w:t>Основные принципы противодействия терроризму в Российской Федерации: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обеспечение и защита основных прав и свобод человека и гражданина;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законность;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lastRenderedPageBreak/>
        <w:t>Ø приоритет защиты прав и законных интересов лиц, подвергающихся террористической опасности;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неотвратимость наказания за осуществление террористической деятельности;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приоритет мер предупреждения терроризма;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единоначалие в руководстве привлекаемыми силами и средствами при проведении контртеррористических операций;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сочетание гласных и негласных методов противодействия терроризму;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недопустимость политических уступок террористам;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минимизация и (или) ликвидация последствий проявлений терроризма;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Ø соразмерность мер противодействия терроризму степени террористической опасности.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Особенно уязвимы и соответственно нуждаются в повышенном внимании со стороны антитеррористических комиссий особо важные объекты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1340">
        <w:rPr>
          <w:sz w:val="28"/>
          <w:szCs w:val="28"/>
        </w:rPr>
        <w:t>• гидротехнические сооружения (плотины, шлюзы, водозаборы, водохранилища, гидроузлы, насосные станции и т. д.);</w:t>
      </w:r>
      <w:proofErr w:type="gramEnd"/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1340">
        <w:rPr>
          <w:sz w:val="28"/>
          <w:szCs w:val="28"/>
        </w:rPr>
        <w:t>• объекты энергетики (ГЭС, ГРЭС, АЭС, ТЭС, ТЭЦ, силовые и трансформаторные подстанции, крупные высоковольтные линии);</w:t>
      </w:r>
      <w:proofErr w:type="gramEnd"/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• промышленные предприятия по производству продуктов питания;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• склады и базы (арсеналы, склады взрывчатых и ядовитых веществ, горючего, техники, лекарств, наркотиков, сырья и готовой продукции, базы мобилизационного резерва);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>• объекты хранения и переработки нефтепродуктов (нефти и газохранилища, магистральные нефтепродуктопроводы);</w:t>
      </w:r>
    </w:p>
    <w:p w:rsidR="00580D26" w:rsidRPr="000F1340" w:rsidRDefault="00580D26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F1340">
        <w:rPr>
          <w:sz w:val="28"/>
          <w:szCs w:val="28"/>
        </w:rPr>
        <w:t xml:space="preserve">• объекты с хранением и применением ядовитых, взрывчатых и </w:t>
      </w:r>
      <w:proofErr w:type="spellStart"/>
      <w:r w:rsidRPr="000F1340">
        <w:rPr>
          <w:sz w:val="28"/>
          <w:szCs w:val="28"/>
        </w:rPr>
        <w:t>бактериологически</w:t>
      </w:r>
      <w:proofErr w:type="spellEnd"/>
      <w:r w:rsidRPr="000F1340">
        <w:rPr>
          <w:sz w:val="28"/>
          <w:szCs w:val="28"/>
        </w:rPr>
        <w:t xml:space="preserve"> опасных веществ (химические заводы, объекты пищевой, лёгкой, тяжёлой, микробиологической промышленности, технические холодильники с хлором и аммиаком).</w:t>
      </w:r>
    </w:p>
    <w:p w:rsidR="00580D26" w:rsidRPr="000F1340" w:rsidRDefault="000F1340" w:rsidP="000F134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580D26" w:rsidRPr="000F1340">
        <w:rPr>
          <w:sz w:val="28"/>
          <w:szCs w:val="28"/>
        </w:rPr>
        <w:t>Отличительная особенность этих объектов заключается в том, что возникновение на них чрезвычайных обстоятельств, вызванных террористическими актами, приводит, как правило, к большим разрушениям, человеческим жертвам и загрязнению окружающей среды. Вокруг этих объектов проживает различное количество людей, которые подвержены, в том числе и террористической угрозе.</w:t>
      </w:r>
    </w:p>
    <w:p w:rsidR="0040551C" w:rsidRPr="000F1340" w:rsidRDefault="0040551C" w:rsidP="000F1340">
      <w:pPr>
        <w:spacing w:after="0" w:line="240" w:lineRule="auto"/>
        <w:jc w:val="both"/>
      </w:pPr>
    </w:p>
    <w:p w:rsidR="000F1340" w:rsidRPr="000F1340" w:rsidRDefault="000F1340" w:rsidP="000F1340">
      <w:pPr>
        <w:spacing w:after="0" w:line="240" w:lineRule="auto"/>
        <w:jc w:val="both"/>
      </w:pPr>
    </w:p>
    <w:sectPr w:rsidR="000F1340" w:rsidRPr="000F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7"/>
    <w:rsid w:val="000F1340"/>
    <w:rsid w:val="0040551C"/>
    <w:rsid w:val="00580D26"/>
    <w:rsid w:val="00E0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2021-02-24T22:32:00Z</dcterms:created>
  <dcterms:modified xsi:type="dcterms:W3CDTF">2021-02-24T22:35:00Z</dcterms:modified>
</cp:coreProperties>
</file>